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98A6" w14:textId="77777777" w:rsidR="00E32E53" w:rsidRPr="00E32E53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743DC56D" w:rsidR="00743C43" w:rsidRPr="00A3400E" w:rsidRDefault="00E32E53" w:rsidP="00362F5E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A3400E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روز رسانی</w:t>
      </w:r>
      <w:r w:rsidR="001C568F">
        <w:rPr>
          <w:rFonts w:ascii="IranNastaliq" w:hAnsi="IranNastaliq" w:cs="B Mitra" w:hint="cs"/>
          <w:sz w:val="24"/>
          <w:szCs w:val="24"/>
          <w:rtl/>
          <w:lang w:bidi="fa-IR"/>
        </w:rPr>
        <w:t>01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0</w:t>
      </w:r>
      <w:r w:rsidR="001C568F">
        <w:rPr>
          <w:rFonts w:ascii="IranNastaliq" w:hAnsi="IranNastaliq" w:cs="B Mitra" w:hint="cs"/>
          <w:sz w:val="24"/>
          <w:szCs w:val="24"/>
          <w:rtl/>
          <w:lang w:bidi="fa-IR"/>
        </w:rPr>
        <w:t>7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362F5E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</w:p>
    <w:p w14:paraId="5DB68A88" w14:textId="21E706B9" w:rsidR="005908E6" w:rsidRPr="00A3400E" w:rsidRDefault="006B3CAE" w:rsidP="00362F5E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362F5E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-</w:t>
      </w:r>
      <w:r w:rsidR="00362F5E">
        <w:rPr>
          <w:rFonts w:ascii="IranNastaliq" w:hAnsi="IranNastaliq" w:cs="B Mitra" w:hint="cs"/>
          <w:sz w:val="24"/>
          <w:szCs w:val="24"/>
          <w:rtl/>
          <w:lang w:bidi="fa-IR"/>
        </w:rPr>
        <w:t>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336081F9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C56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095BB871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1C56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DF9CE73" w14:textId="723D43D7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C56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قواعد و متون عربی(3)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13D51D8E" w:rsidR="00B97D71" w:rsidRPr="005908E6" w:rsidRDefault="009223F4" w:rsidP="000C2AD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1866F278" w:rsidR="00E31D17" w:rsidRPr="00E31D17" w:rsidRDefault="00E31D17" w:rsidP="001C568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1E7E58E3" w14:textId="4070A43C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C56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ناصر رحیمی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40B4DE60" w:rsidR="00E31D17" w:rsidRPr="00AD547E" w:rsidRDefault="00E31D17" w:rsidP="00AD547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1C568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https://rahiminaser.profile.semnan.ac.ir</w:t>
            </w:r>
          </w:p>
        </w:tc>
        <w:tc>
          <w:tcPr>
            <w:tcW w:w="5205" w:type="dxa"/>
            <w:gridSpan w:val="4"/>
          </w:tcPr>
          <w:p w14:paraId="26A994D4" w14:textId="7D36F729" w:rsidR="00E31D17" w:rsidRPr="001C568F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C568F">
              <w:rPr>
                <w:rFonts w:ascii="IranNastaliq" w:hAnsi="IranNastaliq" w:cs="B Mitra"/>
                <w:sz w:val="24"/>
                <w:szCs w:val="24"/>
                <w:lang w:bidi="fa-IR"/>
              </w:rPr>
              <w:t>rahimi.naser@semnan.ac.ir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21DC5FBC" w:rsidR="00BE73D7" w:rsidRPr="00A3400E" w:rsidRDefault="00BE73D7" w:rsidP="00362F5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62F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یکشنبه، ساعت 13 تا 15، کلاس 110</w:t>
            </w:r>
            <w:bookmarkStart w:id="0" w:name="_GoBack"/>
            <w:bookmarkEnd w:id="0"/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749E7204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ورزیدگی در نثر کهن عربی و ترجمۀ آن به فارسی؛ آگاهی از پاره‌ای مباحث صرفی و نحوی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7D88EF92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1C5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تخته‌سفید و ماژیک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16F2D42F" w:rsidR="007A6B1B" w:rsidRPr="00A3400E" w:rsidRDefault="001C568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530" w:type="dxa"/>
            <w:vAlign w:val="center"/>
          </w:tcPr>
          <w:p w14:paraId="14F01B55" w14:textId="47DA260E" w:rsidR="007A6B1B" w:rsidRPr="00A3400E" w:rsidRDefault="001C568F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3292E14D" w:rsidR="007A6B1B" w:rsidRPr="00A3400E" w:rsidRDefault="001C568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1EBF7908" w:rsidR="007A6B1B" w:rsidRPr="00A3400E" w:rsidRDefault="001C568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54803CC8" w14:textId="4AC918FF" w:rsidR="004637EF" w:rsidRDefault="004E2D06" w:rsidP="00107DE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درس</w:t>
            </w:r>
            <w:r w:rsidR="00A3400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نامه و منبع اصلی درس: </w:t>
            </w:r>
          </w:p>
          <w:p w14:paraId="7CC2D488" w14:textId="5E97AC7D" w:rsidR="001C568F" w:rsidRDefault="001C568F" w:rsidP="001C568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خوانساری، محمّد(1378)؛ صرف ونحو و اصول تجزیه و ترکیب؛ انتشارات ناهید؛ تهران.</w:t>
            </w:r>
          </w:p>
          <w:p w14:paraId="7BC120C2" w14:textId="53D6F791" w:rsidR="001C568F" w:rsidRDefault="001C568F" w:rsidP="001C568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ماهیار، عبّاس(1373)؛ صرف و نحو عربی؛ انتشارات سمت؛ تهران.</w:t>
            </w:r>
          </w:p>
          <w:p w14:paraId="78E44BB1" w14:textId="19C37E2F" w:rsidR="001C568F" w:rsidRDefault="001C568F" w:rsidP="001C568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الفاخوری، حنا(1381)؛ تاریخ ادبیّات زبان عربی از عصر جاهلی تا قرن معاصر؛ </w:t>
            </w:r>
            <w:r w:rsidR="007739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ترجمۀ عبدالمحمّد آیتی؛ انتشارات توس؛ تهران.</w:t>
            </w:r>
          </w:p>
          <w:p w14:paraId="74CE3C97" w14:textId="0A040D3F" w:rsidR="007739D9" w:rsidRDefault="007739D9" w:rsidP="007739D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معلوف، لویس(1380)؛ فرهنگ المنجد: عربی به فارسی(دوجلد)؛ ترجمۀ محمّد بندرریگی؛ انتشارات ایران؛ تهران.</w:t>
            </w:r>
          </w:p>
          <w:p w14:paraId="587CE77A" w14:textId="00AAA2A0" w:rsidR="007739D9" w:rsidRDefault="007739D9" w:rsidP="007739D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عبدالله بن المقفّع(1941)؛ کلیله و دمنه؛ تحقیق عبدالوهّاب عزّام؛ دارالمعارف؛ مصر؛ القاهره.</w:t>
            </w:r>
          </w:p>
          <w:p w14:paraId="7A1C126D" w14:textId="599EACFF" w:rsidR="00C1549F" w:rsidRPr="00056FFC" w:rsidRDefault="00C1549F" w:rsidP="001358C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44454CD0" w:rsidR="00FE7024" w:rsidRPr="00FE7024" w:rsidRDefault="007739D9" w:rsidP="007739D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دلایل مطالعۀ زبان و ادبیّات عربی در رشتۀ زبان و ادبیّات فارسی و کارکرد و اهمیّت آن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78AC2196" w:rsidR="006B3CAE" w:rsidRPr="00FE7024" w:rsidRDefault="007739D9" w:rsidP="007739D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نثر عربی در قرن دوّم هجری قمری؛ عبدالله بن مقفّع و کلیله و دمنه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2F13E91E" w:rsidR="006B3CAE" w:rsidRPr="00FE7024" w:rsidRDefault="007739D9" w:rsidP="007739D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صرف(مبحث فعل) ؛ قرائت و ترجمۀ متن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02166564" w:rsidR="00C83154" w:rsidRDefault="007739D9" w:rsidP="007739D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صرف(مبحث فعل) ؛ قرائت و ترجمۀ متن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172C9295" w:rsidR="00C83154" w:rsidRDefault="007739D9" w:rsidP="007739D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صرف(مبحث اسم) ؛ قرائت و ترجمۀ متن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337384AD" w:rsidR="00267A3E" w:rsidRPr="00FE7024" w:rsidRDefault="007739D9" w:rsidP="007739D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صرف( مبحث اسم) ؛ قرائت و ترجمۀ متن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776DFDAE" w:rsidR="00267A3E" w:rsidRPr="00FE7024" w:rsidRDefault="007739D9" w:rsidP="007739D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صرف( مبحث حرف) ؛ قرائت و ترجمۀ متن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247E0CE6" w:rsidR="00B0249C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نحو(مواضع نصب و جزم و رفع فعل) ؛ قرائت و ترجمۀ متن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12C19DBD" w:rsidR="00817236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نحو(مواضع رفع اسم) ؛ قرائت و ترجمۀ متن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3B7C8712" w:rsidR="00817236" w:rsidRPr="00FE7024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نحو(مواضع رفع اسم) ؛ قرائت و ترجمۀ متن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1BFFF5A7" w:rsidR="00817236" w:rsidRPr="00FE7024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نحو(مواضع رفع اسم) ؛ قرائت و ترجمۀ متن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54AD98E6" w:rsidR="00817236" w:rsidRPr="00FE7024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نحو(مواضع نصب اسم) ؛ قرائت و ترجمۀ متن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116BDB9F" w:rsidR="00817236" w:rsidRPr="00FE7024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نحو(مواضع نصب اسم) ؛ قرائت و ترجمۀ متن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53D7E57A" w:rsidR="00817236" w:rsidRPr="00FE7024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نحو(مواضع نصب اسم) ؛ قرائت و ترجمۀ متن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13197CDD" w:rsidR="0001211E" w:rsidRPr="00FE7024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نحو(توابع) ؛ قرائت و ترجمۀ متن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2ADC3CB8" w:rsidR="0001211E" w:rsidRPr="00FE7024" w:rsidRDefault="00303EC3" w:rsidP="00303EC3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نحو(توابع) ؛ قرائت و ترجمۀ متن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5B2F0" w14:textId="77777777" w:rsidR="001449C1" w:rsidRDefault="001449C1" w:rsidP="0007479E">
      <w:pPr>
        <w:spacing w:after="0" w:line="240" w:lineRule="auto"/>
      </w:pPr>
      <w:r>
        <w:separator/>
      </w:r>
    </w:p>
  </w:endnote>
  <w:endnote w:type="continuationSeparator" w:id="0">
    <w:p w14:paraId="14928D38" w14:textId="77777777" w:rsidR="001449C1" w:rsidRDefault="001449C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F2C32" w14:textId="77777777" w:rsidR="001449C1" w:rsidRDefault="001449C1" w:rsidP="0007479E">
      <w:pPr>
        <w:spacing w:after="0" w:line="240" w:lineRule="auto"/>
      </w:pPr>
      <w:r>
        <w:separator/>
      </w:r>
    </w:p>
  </w:footnote>
  <w:footnote w:type="continuationSeparator" w:id="0">
    <w:p w14:paraId="5E51493A" w14:textId="77777777" w:rsidR="001449C1" w:rsidRDefault="001449C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11E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7DE9"/>
    <w:rsid w:val="001358C9"/>
    <w:rsid w:val="001449C1"/>
    <w:rsid w:val="001A24D7"/>
    <w:rsid w:val="001A2A3B"/>
    <w:rsid w:val="001C568F"/>
    <w:rsid w:val="001E25CC"/>
    <w:rsid w:val="001F50FF"/>
    <w:rsid w:val="0023366D"/>
    <w:rsid w:val="00267A3E"/>
    <w:rsid w:val="00285A66"/>
    <w:rsid w:val="002A54D5"/>
    <w:rsid w:val="002E6502"/>
    <w:rsid w:val="00303EC3"/>
    <w:rsid w:val="00321206"/>
    <w:rsid w:val="00362F5E"/>
    <w:rsid w:val="00366548"/>
    <w:rsid w:val="003A219A"/>
    <w:rsid w:val="003B37F0"/>
    <w:rsid w:val="003D23C3"/>
    <w:rsid w:val="003F3D10"/>
    <w:rsid w:val="00414959"/>
    <w:rsid w:val="004637EF"/>
    <w:rsid w:val="0047232E"/>
    <w:rsid w:val="004B094A"/>
    <w:rsid w:val="004C0E17"/>
    <w:rsid w:val="004E2D06"/>
    <w:rsid w:val="005712C7"/>
    <w:rsid w:val="005908E6"/>
    <w:rsid w:val="005B7074"/>
    <w:rsid w:val="005B71F9"/>
    <w:rsid w:val="005C1B80"/>
    <w:rsid w:val="006261B7"/>
    <w:rsid w:val="00641FA4"/>
    <w:rsid w:val="0065570C"/>
    <w:rsid w:val="006B0268"/>
    <w:rsid w:val="006B3CAE"/>
    <w:rsid w:val="006F2701"/>
    <w:rsid w:val="006F7E78"/>
    <w:rsid w:val="00726199"/>
    <w:rsid w:val="007367C0"/>
    <w:rsid w:val="00743C43"/>
    <w:rsid w:val="007739D9"/>
    <w:rsid w:val="00796C52"/>
    <w:rsid w:val="007A6B1B"/>
    <w:rsid w:val="007B53D6"/>
    <w:rsid w:val="007C7EF0"/>
    <w:rsid w:val="0080113B"/>
    <w:rsid w:val="00817236"/>
    <w:rsid w:val="00875628"/>
    <w:rsid w:val="00891C14"/>
    <w:rsid w:val="008B1340"/>
    <w:rsid w:val="008B68F7"/>
    <w:rsid w:val="008D2BE9"/>
    <w:rsid w:val="008D2DEA"/>
    <w:rsid w:val="009223F4"/>
    <w:rsid w:val="00957F52"/>
    <w:rsid w:val="00962589"/>
    <w:rsid w:val="0098000F"/>
    <w:rsid w:val="009F67B9"/>
    <w:rsid w:val="00A05048"/>
    <w:rsid w:val="00A11A37"/>
    <w:rsid w:val="00A3400E"/>
    <w:rsid w:val="00A609B5"/>
    <w:rsid w:val="00A90D14"/>
    <w:rsid w:val="00AD547E"/>
    <w:rsid w:val="00AE19A1"/>
    <w:rsid w:val="00AE1E91"/>
    <w:rsid w:val="00AF4787"/>
    <w:rsid w:val="00B0249C"/>
    <w:rsid w:val="00B05613"/>
    <w:rsid w:val="00B6559D"/>
    <w:rsid w:val="00B65B16"/>
    <w:rsid w:val="00B915D9"/>
    <w:rsid w:val="00B97D71"/>
    <w:rsid w:val="00BE73D7"/>
    <w:rsid w:val="00C1549F"/>
    <w:rsid w:val="00C5709E"/>
    <w:rsid w:val="00C83154"/>
    <w:rsid w:val="00C84F12"/>
    <w:rsid w:val="00CA1ACC"/>
    <w:rsid w:val="00CA2406"/>
    <w:rsid w:val="00CB752C"/>
    <w:rsid w:val="00E00030"/>
    <w:rsid w:val="00E13C35"/>
    <w:rsid w:val="00E31D17"/>
    <w:rsid w:val="00E32E53"/>
    <w:rsid w:val="00EA53AE"/>
    <w:rsid w:val="00EF1C79"/>
    <w:rsid w:val="00F1369C"/>
    <w:rsid w:val="00F241C1"/>
    <w:rsid w:val="00F747F1"/>
    <w:rsid w:val="00F8695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Roshanak</cp:lastModifiedBy>
  <cp:revision>6</cp:revision>
  <cp:lastPrinted>2024-12-30T16:20:00Z</cp:lastPrinted>
  <dcterms:created xsi:type="dcterms:W3CDTF">2023-12-31T18:37:00Z</dcterms:created>
  <dcterms:modified xsi:type="dcterms:W3CDTF">2025-10-26T17:19:00Z</dcterms:modified>
</cp:coreProperties>
</file>